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F82" w:rsidRPr="009E55D9" w:rsidRDefault="009E55D9" w:rsidP="009E55D9">
      <w:pPr>
        <w:jc w:val="center"/>
        <w:rPr>
          <w:i/>
          <w:sz w:val="44"/>
          <w:szCs w:val="44"/>
          <w:u w:val="single"/>
        </w:rPr>
      </w:pPr>
      <w:r w:rsidRPr="009E55D9">
        <w:rPr>
          <w:i/>
          <w:sz w:val="44"/>
          <w:szCs w:val="44"/>
          <w:u w:val="single"/>
        </w:rPr>
        <w:t>Beslenme Dostu Kasım Ayı Faaliyet Raporu</w:t>
      </w:r>
    </w:p>
    <w:p w:rsidR="009E55D9" w:rsidRDefault="009E55D9" w:rsidP="009E55D9">
      <w:pPr>
        <w:jc w:val="center"/>
      </w:pPr>
    </w:p>
    <w:p w:rsidR="009E55D9" w:rsidRPr="0067016C" w:rsidRDefault="009E55D9" w:rsidP="0067016C">
      <w:pPr>
        <w:jc w:val="both"/>
        <w:rPr>
          <w:i/>
          <w:sz w:val="28"/>
          <w:szCs w:val="28"/>
        </w:rPr>
      </w:pPr>
      <w:r w:rsidRPr="0067016C">
        <w:rPr>
          <w:i/>
          <w:sz w:val="28"/>
          <w:szCs w:val="28"/>
          <w:u w:val="single"/>
        </w:rPr>
        <w:t xml:space="preserve"> </w:t>
      </w:r>
      <w:r w:rsidR="00C06E12" w:rsidRPr="0067016C">
        <w:rPr>
          <w:i/>
          <w:sz w:val="28"/>
          <w:szCs w:val="28"/>
          <w:u w:val="single"/>
        </w:rPr>
        <w:t>AMAÇ:</w:t>
      </w:r>
      <w:r w:rsidR="00C06E12" w:rsidRPr="0067016C">
        <w:rPr>
          <w:i/>
          <w:sz w:val="28"/>
          <w:szCs w:val="28"/>
        </w:rPr>
        <w:t xml:space="preserve"> İstanbul</w:t>
      </w:r>
      <w:r w:rsidRPr="0067016C">
        <w:rPr>
          <w:i/>
          <w:sz w:val="28"/>
          <w:szCs w:val="28"/>
        </w:rPr>
        <w:t xml:space="preserve"> İli </w:t>
      </w:r>
      <w:r w:rsidR="0090236C" w:rsidRPr="0067016C">
        <w:rPr>
          <w:i/>
          <w:sz w:val="28"/>
          <w:szCs w:val="28"/>
        </w:rPr>
        <w:t>U</w:t>
      </w:r>
      <w:r w:rsidR="00C06E12" w:rsidRPr="0067016C">
        <w:rPr>
          <w:i/>
          <w:sz w:val="28"/>
          <w:szCs w:val="28"/>
        </w:rPr>
        <w:t>luslar</w:t>
      </w:r>
      <w:r w:rsidR="0090236C" w:rsidRPr="0067016C">
        <w:rPr>
          <w:i/>
          <w:sz w:val="28"/>
          <w:szCs w:val="28"/>
        </w:rPr>
        <w:t>arası Pendik Kız Anadolu İmam Hatip Lisesi okulunda Beslenme Dostu okul programının</w:t>
      </w:r>
      <w:r w:rsidR="00C06E12" w:rsidRPr="0067016C">
        <w:rPr>
          <w:i/>
          <w:sz w:val="28"/>
          <w:szCs w:val="28"/>
        </w:rPr>
        <w:t xml:space="preserve"> </w:t>
      </w:r>
      <w:r w:rsidR="0090236C" w:rsidRPr="0067016C">
        <w:rPr>
          <w:i/>
          <w:sz w:val="28"/>
          <w:szCs w:val="28"/>
        </w:rPr>
        <w:t xml:space="preserve">beslenme dostu ve hareketli yaşam ekibi kurularak öğrenci ve çalışanlarının kasım ayı </w:t>
      </w:r>
      <w:r w:rsidR="00C06E12" w:rsidRPr="0067016C">
        <w:rPr>
          <w:i/>
          <w:sz w:val="28"/>
          <w:szCs w:val="28"/>
        </w:rPr>
        <w:t xml:space="preserve">süresi sonunda </w:t>
      </w:r>
      <w:proofErr w:type="spellStart"/>
      <w:r w:rsidR="00C06E12" w:rsidRPr="0067016C">
        <w:rPr>
          <w:i/>
          <w:sz w:val="28"/>
          <w:szCs w:val="28"/>
        </w:rPr>
        <w:t>farkındalık</w:t>
      </w:r>
      <w:proofErr w:type="spellEnd"/>
      <w:r w:rsidR="00C06E12" w:rsidRPr="0067016C">
        <w:rPr>
          <w:i/>
          <w:sz w:val="28"/>
          <w:szCs w:val="28"/>
        </w:rPr>
        <w:t xml:space="preserve"> kazandırmak, toplu olarak ve birbirini destekleyerek ortak bir amaç uğruna çalışmayı amaçlamak ve bu örnek davranışları kazandırmak.</w:t>
      </w:r>
    </w:p>
    <w:p w:rsidR="00C06E12" w:rsidRPr="0067016C" w:rsidRDefault="00C06E12" w:rsidP="0067016C">
      <w:pPr>
        <w:pStyle w:val="ListeParagraf"/>
        <w:numPr>
          <w:ilvl w:val="0"/>
          <w:numId w:val="2"/>
        </w:numPr>
        <w:rPr>
          <w:i/>
          <w:sz w:val="28"/>
          <w:szCs w:val="28"/>
        </w:rPr>
      </w:pPr>
      <w:r w:rsidRPr="0067016C">
        <w:rPr>
          <w:i/>
          <w:sz w:val="28"/>
          <w:szCs w:val="28"/>
        </w:rPr>
        <w:t xml:space="preserve">Beslenme ve hareketli yaşam ekibi kuruldu </w:t>
      </w:r>
    </w:p>
    <w:p w:rsidR="00C06E12" w:rsidRPr="0067016C" w:rsidRDefault="00C06E12" w:rsidP="0067016C">
      <w:pPr>
        <w:pStyle w:val="ListeParagraf"/>
        <w:numPr>
          <w:ilvl w:val="0"/>
          <w:numId w:val="2"/>
        </w:numPr>
        <w:rPr>
          <w:i/>
          <w:sz w:val="28"/>
          <w:szCs w:val="28"/>
        </w:rPr>
      </w:pPr>
      <w:r w:rsidRPr="0067016C">
        <w:rPr>
          <w:i/>
          <w:sz w:val="28"/>
          <w:szCs w:val="28"/>
        </w:rPr>
        <w:t xml:space="preserve">Oluşturulan kantin denetleme ekibiyle kantin denetlendi </w:t>
      </w:r>
    </w:p>
    <w:p w:rsidR="00C06E12" w:rsidRPr="0067016C" w:rsidRDefault="00C06E12" w:rsidP="0067016C">
      <w:pPr>
        <w:pStyle w:val="ListeParagraf"/>
        <w:numPr>
          <w:ilvl w:val="0"/>
          <w:numId w:val="2"/>
        </w:numPr>
        <w:rPr>
          <w:i/>
          <w:sz w:val="28"/>
          <w:szCs w:val="28"/>
        </w:rPr>
      </w:pPr>
      <w:r w:rsidRPr="0067016C">
        <w:rPr>
          <w:i/>
          <w:sz w:val="28"/>
          <w:szCs w:val="28"/>
        </w:rPr>
        <w:t xml:space="preserve">Yıllık çalışma planı hazırlandı </w:t>
      </w:r>
    </w:p>
    <w:p w:rsidR="00C06E12" w:rsidRPr="0067016C" w:rsidRDefault="00C06E12" w:rsidP="0067016C">
      <w:pPr>
        <w:pStyle w:val="ListeParagraf"/>
        <w:numPr>
          <w:ilvl w:val="0"/>
          <w:numId w:val="2"/>
        </w:numPr>
        <w:rPr>
          <w:i/>
          <w:sz w:val="28"/>
          <w:szCs w:val="28"/>
        </w:rPr>
      </w:pPr>
      <w:r w:rsidRPr="0067016C">
        <w:rPr>
          <w:i/>
          <w:sz w:val="28"/>
          <w:szCs w:val="28"/>
        </w:rPr>
        <w:t xml:space="preserve">Okuldaki belirlenen öğrencilerin boy ve kiloları tespit edildi </w:t>
      </w:r>
    </w:p>
    <w:p w:rsidR="00C06E12" w:rsidRPr="0067016C" w:rsidRDefault="00C06E12" w:rsidP="0067016C">
      <w:pPr>
        <w:pStyle w:val="ListeParagraf"/>
        <w:numPr>
          <w:ilvl w:val="0"/>
          <w:numId w:val="2"/>
        </w:numPr>
        <w:rPr>
          <w:i/>
          <w:sz w:val="28"/>
          <w:szCs w:val="28"/>
        </w:rPr>
      </w:pPr>
      <w:r w:rsidRPr="0067016C">
        <w:rPr>
          <w:i/>
          <w:sz w:val="28"/>
          <w:szCs w:val="28"/>
        </w:rPr>
        <w:t xml:space="preserve">Sağlık için </w:t>
      </w:r>
      <w:r w:rsidR="0067016C" w:rsidRPr="0067016C">
        <w:rPr>
          <w:i/>
          <w:sz w:val="28"/>
          <w:szCs w:val="28"/>
        </w:rPr>
        <w:t>B</w:t>
      </w:r>
      <w:r w:rsidRPr="0067016C">
        <w:rPr>
          <w:i/>
          <w:sz w:val="28"/>
          <w:szCs w:val="28"/>
        </w:rPr>
        <w:t>eden</w:t>
      </w:r>
      <w:r w:rsidR="0067016C" w:rsidRPr="0067016C">
        <w:rPr>
          <w:i/>
          <w:sz w:val="28"/>
          <w:szCs w:val="28"/>
        </w:rPr>
        <w:t xml:space="preserve"> Eğitimi öğretmeniyle işbirliği yapılarak spor etkinliği yapıldı </w:t>
      </w:r>
    </w:p>
    <w:p w:rsidR="0067016C" w:rsidRPr="0067016C" w:rsidRDefault="0067016C" w:rsidP="0067016C">
      <w:pPr>
        <w:pStyle w:val="ListeParagraf"/>
        <w:numPr>
          <w:ilvl w:val="0"/>
          <w:numId w:val="2"/>
        </w:numPr>
        <w:rPr>
          <w:i/>
          <w:sz w:val="28"/>
          <w:szCs w:val="28"/>
        </w:rPr>
      </w:pPr>
      <w:r w:rsidRPr="0067016C">
        <w:rPr>
          <w:i/>
          <w:sz w:val="28"/>
          <w:szCs w:val="28"/>
        </w:rPr>
        <w:t xml:space="preserve">Sağlıklı beslenme konusunda rehber öğretmenimiz Aysel AKTOP öğrencilere seminer verdi </w:t>
      </w:r>
    </w:p>
    <w:p w:rsidR="0067016C" w:rsidRPr="0067016C" w:rsidRDefault="0067016C" w:rsidP="0067016C">
      <w:pPr>
        <w:pStyle w:val="ListeParagraf"/>
        <w:numPr>
          <w:ilvl w:val="0"/>
          <w:numId w:val="2"/>
        </w:numPr>
        <w:rPr>
          <w:i/>
          <w:sz w:val="28"/>
          <w:szCs w:val="28"/>
        </w:rPr>
      </w:pPr>
      <w:r w:rsidRPr="0067016C">
        <w:rPr>
          <w:i/>
          <w:sz w:val="28"/>
          <w:szCs w:val="28"/>
        </w:rPr>
        <w:t xml:space="preserve">Okul beslenme programı hakkında, sağlıklı beslenme konusunda öğrencilere bilgi verildi </w:t>
      </w:r>
    </w:p>
    <w:p w:rsidR="0067016C" w:rsidRPr="0067016C" w:rsidRDefault="0067016C" w:rsidP="0067016C">
      <w:pPr>
        <w:pStyle w:val="ListeParagraf"/>
        <w:numPr>
          <w:ilvl w:val="0"/>
          <w:numId w:val="2"/>
        </w:numPr>
        <w:rPr>
          <w:i/>
          <w:sz w:val="28"/>
          <w:szCs w:val="28"/>
        </w:rPr>
      </w:pPr>
      <w:r w:rsidRPr="0067016C">
        <w:rPr>
          <w:i/>
          <w:sz w:val="28"/>
          <w:szCs w:val="28"/>
        </w:rPr>
        <w:t xml:space="preserve">“Dünya Diyabet Günü” nedeniyle etkinlik düzenlendi </w:t>
      </w:r>
    </w:p>
    <w:p w:rsidR="0067016C" w:rsidRPr="0067016C" w:rsidRDefault="0067016C" w:rsidP="0067016C">
      <w:pPr>
        <w:pStyle w:val="ListeParagraf"/>
        <w:numPr>
          <w:ilvl w:val="0"/>
          <w:numId w:val="2"/>
        </w:numPr>
        <w:rPr>
          <w:i/>
          <w:sz w:val="28"/>
          <w:szCs w:val="28"/>
        </w:rPr>
      </w:pPr>
      <w:r w:rsidRPr="0067016C">
        <w:rPr>
          <w:i/>
          <w:sz w:val="28"/>
          <w:szCs w:val="28"/>
        </w:rPr>
        <w:t xml:space="preserve">Veli toplantısında sağlıklı beslenme konusuna değinileceği kararı alındı  </w:t>
      </w:r>
    </w:p>
    <w:p w:rsidR="0067016C" w:rsidRPr="0067016C" w:rsidRDefault="0067016C" w:rsidP="0067016C">
      <w:pPr>
        <w:rPr>
          <w:i/>
          <w:sz w:val="28"/>
          <w:szCs w:val="28"/>
        </w:rPr>
      </w:pPr>
      <w:r w:rsidRPr="0067016C">
        <w:rPr>
          <w:i/>
          <w:sz w:val="28"/>
          <w:szCs w:val="28"/>
        </w:rPr>
        <w:br w:type="page"/>
      </w:r>
    </w:p>
    <w:p w:rsidR="0067016C" w:rsidRDefault="0067016C" w:rsidP="0067016C">
      <w:pPr>
        <w:jc w:val="center"/>
        <w:rPr>
          <w:i/>
          <w:sz w:val="44"/>
          <w:szCs w:val="44"/>
          <w:u w:val="single"/>
        </w:rPr>
      </w:pPr>
      <w:r>
        <w:rPr>
          <w:i/>
          <w:sz w:val="44"/>
          <w:szCs w:val="44"/>
          <w:u w:val="single"/>
        </w:rPr>
        <w:lastRenderedPageBreak/>
        <w:t>Beslenme Dostu Aralık</w:t>
      </w:r>
      <w:r w:rsidRPr="009E55D9">
        <w:rPr>
          <w:i/>
          <w:sz w:val="44"/>
          <w:szCs w:val="44"/>
          <w:u w:val="single"/>
        </w:rPr>
        <w:t xml:space="preserve"> Ayı Faaliyet Raporu</w:t>
      </w:r>
    </w:p>
    <w:p w:rsidR="0067016C" w:rsidRDefault="0067016C" w:rsidP="0067016C">
      <w:pPr>
        <w:jc w:val="center"/>
        <w:rPr>
          <w:i/>
          <w:u w:val="single"/>
        </w:rPr>
      </w:pPr>
    </w:p>
    <w:p w:rsidR="0067016C" w:rsidRDefault="0067016C" w:rsidP="0067016C">
      <w:pPr>
        <w:rPr>
          <w:i/>
          <w:sz w:val="28"/>
          <w:szCs w:val="28"/>
        </w:rPr>
      </w:pPr>
      <w:r>
        <w:rPr>
          <w:i/>
          <w:sz w:val="28"/>
          <w:szCs w:val="28"/>
          <w:u w:val="single"/>
        </w:rPr>
        <w:t xml:space="preserve">AMAÇ: </w:t>
      </w:r>
      <w:r w:rsidR="00E2188C" w:rsidRPr="00E2188C">
        <w:rPr>
          <w:i/>
          <w:sz w:val="28"/>
          <w:szCs w:val="28"/>
        </w:rPr>
        <w:t>İs</w:t>
      </w:r>
      <w:r w:rsidR="00E2188C">
        <w:rPr>
          <w:i/>
          <w:sz w:val="28"/>
          <w:szCs w:val="28"/>
        </w:rPr>
        <w:t xml:space="preserve">tanbul İli Uluslararası Pendik Kız Anadolu İmam Hatip Lisesi okulunda Beslenme Dostu okul programı beslenme dostu panosu hazırlama uygulamaları ile öğrencilerin ve okul çalışanlarının bilgilendirilmeleri 4 hafta sürenin sonunda beslenmenin sağlıklı yapılabilmesi davranışı kazandırmak, </w:t>
      </w:r>
      <w:proofErr w:type="spellStart"/>
      <w:r w:rsidR="00E2188C">
        <w:rPr>
          <w:i/>
          <w:sz w:val="28"/>
          <w:szCs w:val="28"/>
        </w:rPr>
        <w:t>farkındalık</w:t>
      </w:r>
      <w:proofErr w:type="spellEnd"/>
      <w:r w:rsidR="00E2188C">
        <w:rPr>
          <w:i/>
          <w:sz w:val="28"/>
          <w:szCs w:val="28"/>
        </w:rPr>
        <w:t xml:space="preserve"> yaratmak, ortak katılımla etkinlik yapabilmek hedefini %99 arttırmak.</w:t>
      </w:r>
    </w:p>
    <w:p w:rsidR="00E2188C" w:rsidRDefault="0027497C" w:rsidP="00E2188C">
      <w:pPr>
        <w:pStyle w:val="ListeParagraf"/>
        <w:numPr>
          <w:ilvl w:val="0"/>
          <w:numId w:val="3"/>
        </w:numPr>
        <w:rPr>
          <w:i/>
          <w:sz w:val="28"/>
          <w:szCs w:val="28"/>
        </w:rPr>
      </w:pPr>
      <w:r w:rsidRPr="0027497C">
        <w:rPr>
          <w:i/>
          <w:sz w:val="28"/>
          <w:szCs w:val="28"/>
        </w:rPr>
        <w:t xml:space="preserve">Sağlık bilgisi dersinde 9. </w:t>
      </w:r>
      <w:r>
        <w:rPr>
          <w:i/>
          <w:sz w:val="28"/>
          <w:szCs w:val="28"/>
        </w:rPr>
        <w:t>s</w:t>
      </w:r>
      <w:r w:rsidRPr="0027497C">
        <w:rPr>
          <w:i/>
          <w:sz w:val="28"/>
          <w:szCs w:val="28"/>
        </w:rPr>
        <w:t>ı</w:t>
      </w:r>
      <w:r>
        <w:rPr>
          <w:i/>
          <w:sz w:val="28"/>
          <w:szCs w:val="28"/>
        </w:rPr>
        <w:t xml:space="preserve">nıflar el </w:t>
      </w:r>
      <w:proofErr w:type="gramStart"/>
      <w:r>
        <w:rPr>
          <w:i/>
          <w:sz w:val="28"/>
          <w:szCs w:val="28"/>
        </w:rPr>
        <w:t>hijyeni</w:t>
      </w:r>
      <w:proofErr w:type="gramEnd"/>
      <w:r>
        <w:rPr>
          <w:i/>
          <w:sz w:val="28"/>
          <w:szCs w:val="28"/>
        </w:rPr>
        <w:t xml:space="preserve"> hakkında bilgilendirildi </w:t>
      </w:r>
    </w:p>
    <w:p w:rsidR="0027497C" w:rsidRDefault="0027497C" w:rsidP="00E2188C">
      <w:pPr>
        <w:pStyle w:val="ListeParagraf"/>
        <w:numPr>
          <w:ilvl w:val="0"/>
          <w:numId w:val="3"/>
        </w:numPr>
        <w:rPr>
          <w:i/>
          <w:sz w:val="28"/>
          <w:szCs w:val="28"/>
        </w:rPr>
      </w:pPr>
      <w:r>
        <w:rPr>
          <w:i/>
          <w:sz w:val="28"/>
          <w:szCs w:val="28"/>
        </w:rPr>
        <w:t xml:space="preserve">Okul beslenme panosunda sağlıklı beslenme ile ilgili bilgiler duyuruldu </w:t>
      </w:r>
    </w:p>
    <w:p w:rsidR="0027497C" w:rsidRDefault="0027497C" w:rsidP="00E2188C">
      <w:pPr>
        <w:pStyle w:val="ListeParagraf"/>
        <w:numPr>
          <w:ilvl w:val="0"/>
          <w:numId w:val="3"/>
        </w:numPr>
        <w:rPr>
          <w:i/>
          <w:sz w:val="28"/>
          <w:szCs w:val="28"/>
        </w:rPr>
      </w:pPr>
      <w:r>
        <w:rPr>
          <w:i/>
          <w:sz w:val="28"/>
          <w:szCs w:val="28"/>
        </w:rPr>
        <w:t xml:space="preserve">“Hareketli Yaşamla İlgili Ne Yapabiliriz?” konulu konuşma yapıldı </w:t>
      </w:r>
    </w:p>
    <w:p w:rsidR="0027497C" w:rsidRDefault="0027497C" w:rsidP="00E2188C">
      <w:pPr>
        <w:pStyle w:val="ListeParagraf"/>
        <w:numPr>
          <w:ilvl w:val="0"/>
          <w:numId w:val="3"/>
        </w:numPr>
        <w:rPr>
          <w:i/>
          <w:sz w:val="28"/>
          <w:szCs w:val="28"/>
        </w:rPr>
      </w:pPr>
      <w:r>
        <w:rPr>
          <w:i/>
          <w:sz w:val="28"/>
          <w:szCs w:val="28"/>
        </w:rPr>
        <w:t xml:space="preserve">Beslenme listesi oluşturuldu </w:t>
      </w:r>
    </w:p>
    <w:p w:rsidR="0027497C" w:rsidRPr="0027497C" w:rsidRDefault="0027497C" w:rsidP="00E2188C">
      <w:pPr>
        <w:pStyle w:val="ListeParagraf"/>
        <w:numPr>
          <w:ilvl w:val="0"/>
          <w:numId w:val="3"/>
        </w:numPr>
        <w:rPr>
          <w:i/>
          <w:sz w:val="28"/>
          <w:szCs w:val="28"/>
        </w:rPr>
      </w:pPr>
      <w:r>
        <w:rPr>
          <w:i/>
          <w:sz w:val="28"/>
          <w:szCs w:val="28"/>
        </w:rPr>
        <w:t xml:space="preserve">Kantin denetimi yapıldı </w:t>
      </w:r>
    </w:p>
    <w:p w:rsidR="0027497C" w:rsidRDefault="0027497C" w:rsidP="0067016C">
      <w:pPr>
        <w:jc w:val="center"/>
        <w:rPr>
          <w:i/>
          <w:u w:val="single"/>
        </w:rPr>
      </w:pPr>
    </w:p>
    <w:p w:rsidR="0027497C" w:rsidRDefault="0027497C">
      <w:pPr>
        <w:rPr>
          <w:i/>
          <w:u w:val="single"/>
        </w:rPr>
      </w:pPr>
      <w:r>
        <w:rPr>
          <w:i/>
          <w:u w:val="single"/>
        </w:rPr>
        <w:br w:type="page"/>
      </w:r>
    </w:p>
    <w:p w:rsidR="0027497C" w:rsidRDefault="0027497C" w:rsidP="0027497C">
      <w:pPr>
        <w:jc w:val="center"/>
        <w:rPr>
          <w:i/>
          <w:sz w:val="44"/>
          <w:szCs w:val="44"/>
          <w:u w:val="single"/>
        </w:rPr>
      </w:pPr>
      <w:r w:rsidRPr="009E55D9">
        <w:rPr>
          <w:i/>
          <w:sz w:val="44"/>
          <w:szCs w:val="44"/>
          <w:u w:val="single"/>
        </w:rPr>
        <w:lastRenderedPageBreak/>
        <w:t xml:space="preserve">Beslenme Dostu </w:t>
      </w:r>
      <w:r>
        <w:rPr>
          <w:i/>
          <w:sz w:val="44"/>
          <w:szCs w:val="44"/>
          <w:u w:val="single"/>
        </w:rPr>
        <w:t>Ocak</w:t>
      </w:r>
      <w:r w:rsidRPr="009E55D9">
        <w:rPr>
          <w:i/>
          <w:sz w:val="44"/>
          <w:szCs w:val="44"/>
          <w:u w:val="single"/>
        </w:rPr>
        <w:t xml:space="preserve"> Ayı Faaliyet Raporu</w:t>
      </w:r>
    </w:p>
    <w:p w:rsidR="0027497C" w:rsidRDefault="0027497C" w:rsidP="0027497C">
      <w:pPr>
        <w:jc w:val="center"/>
        <w:rPr>
          <w:i/>
          <w:u w:val="single"/>
        </w:rPr>
      </w:pPr>
    </w:p>
    <w:p w:rsidR="0027497C" w:rsidRDefault="0027497C" w:rsidP="0027497C">
      <w:pPr>
        <w:rPr>
          <w:i/>
          <w:sz w:val="28"/>
          <w:szCs w:val="28"/>
        </w:rPr>
      </w:pPr>
      <w:r>
        <w:rPr>
          <w:i/>
          <w:sz w:val="28"/>
          <w:szCs w:val="28"/>
          <w:u w:val="single"/>
        </w:rPr>
        <w:t>AMAÇ:</w:t>
      </w:r>
      <w:r w:rsidRPr="0027497C">
        <w:rPr>
          <w:i/>
          <w:sz w:val="28"/>
          <w:szCs w:val="28"/>
        </w:rPr>
        <w:t xml:space="preserve"> </w:t>
      </w:r>
      <w:r w:rsidRPr="00E2188C">
        <w:rPr>
          <w:i/>
          <w:sz w:val="28"/>
          <w:szCs w:val="28"/>
        </w:rPr>
        <w:t>İs</w:t>
      </w:r>
      <w:r>
        <w:rPr>
          <w:i/>
          <w:sz w:val="28"/>
          <w:szCs w:val="28"/>
        </w:rPr>
        <w:t xml:space="preserve">tanbul İli Uluslararası Pendik Kız Anadolu İmam Hatip Lisesi okulunda Beslenme Dostu okul programının sağlıksız beslenmenin getirdiği hastalıklar konulu uygulamaları ile öğrencinin ve okul çalışanlarının ocak ayı boyunca </w:t>
      </w:r>
      <w:proofErr w:type="spellStart"/>
      <w:r>
        <w:rPr>
          <w:i/>
          <w:sz w:val="28"/>
          <w:szCs w:val="28"/>
        </w:rPr>
        <w:t>farkındalık</w:t>
      </w:r>
      <w:proofErr w:type="spellEnd"/>
      <w:r>
        <w:rPr>
          <w:i/>
          <w:sz w:val="28"/>
          <w:szCs w:val="28"/>
        </w:rPr>
        <w:t xml:space="preserve"> kazandırmak.</w:t>
      </w:r>
    </w:p>
    <w:p w:rsidR="0027497C" w:rsidRDefault="007A499B" w:rsidP="0027497C">
      <w:pPr>
        <w:pStyle w:val="ListeParagraf"/>
        <w:numPr>
          <w:ilvl w:val="0"/>
          <w:numId w:val="4"/>
        </w:numPr>
        <w:rPr>
          <w:i/>
          <w:sz w:val="28"/>
          <w:szCs w:val="28"/>
        </w:rPr>
      </w:pPr>
      <w:r>
        <w:rPr>
          <w:i/>
          <w:sz w:val="28"/>
          <w:szCs w:val="28"/>
        </w:rPr>
        <w:t>Sağlıksız beslenmenin getirdiği hastalıklar konulu yazı yazıldı. Sınıflarda okundu.</w:t>
      </w:r>
    </w:p>
    <w:p w:rsidR="007A499B" w:rsidRDefault="007A499B" w:rsidP="0027497C">
      <w:pPr>
        <w:pStyle w:val="ListeParagraf"/>
        <w:numPr>
          <w:ilvl w:val="0"/>
          <w:numId w:val="4"/>
        </w:numPr>
        <w:rPr>
          <w:i/>
          <w:sz w:val="28"/>
          <w:szCs w:val="28"/>
        </w:rPr>
      </w:pPr>
      <w:r>
        <w:rPr>
          <w:i/>
          <w:sz w:val="28"/>
          <w:szCs w:val="28"/>
        </w:rPr>
        <w:t>Kantin denetimi yapıldı.</w:t>
      </w:r>
    </w:p>
    <w:p w:rsidR="007A499B" w:rsidRDefault="007A499B" w:rsidP="0027497C">
      <w:pPr>
        <w:pStyle w:val="ListeParagraf"/>
        <w:numPr>
          <w:ilvl w:val="0"/>
          <w:numId w:val="4"/>
        </w:numPr>
        <w:rPr>
          <w:i/>
          <w:sz w:val="28"/>
          <w:szCs w:val="28"/>
        </w:rPr>
      </w:pPr>
      <w:r>
        <w:rPr>
          <w:i/>
          <w:sz w:val="28"/>
          <w:szCs w:val="28"/>
        </w:rPr>
        <w:t xml:space="preserve">1. Dönem yapılan çalışmalar değerlendirildi. Bu değerlendirme kapsamında; yapılan tüm çalışmaların öğrencilerin katkılarıyla daha aktif şekilde değerlendirildi. Öğrencilere etkileri tartışıldı. Okula getirilen ve kantinden alınan yiyeceklerin içeriğine dikkat edildiği ayrıca öğrencilerin ailelerini de bu konuda olumlu etkilediği bildirildi. Sağlıksız besinlerden uzak durmak ve hareketli yaşamla hayatı rahat yaşamak, hastalıklardan uzak durmak hedeflendi. </w:t>
      </w:r>
    </w:p>
    <w:p w:rsidR="007A499B" w:rsidRDefault="007A499B">
      <w:pPr>
        <w:rPr>
          <w:i/>
          <w:sz w:val="28"/>
          <w:szCs w:val="28"/>
        </w:rPr>
      </w:pPr>
      <w:r>
        <w:rPr>
          <w:i/>
          <w:sz w:val="28"/>
          <w:szCs w:val="28"/>
        </w:rPr>
        <w:br w:type="page"/>
      </w:r>
    </w:p>
    <w:p w:rsidR="0067016C" w:rsidRPr="0067016C" w:rsidRDefault="0067016C" w:rsidP="0067016C">
      <w:pPr>
        <w:jc w:val="center"/>
        <w:rPr>
          <w:i/>
          <w:u w:val="single"/>
        </w:rPr>
      </w:pPr>
    </w:p>
    <w:p w:rsidR="007A499B" w:rsidRDefault="007A499B" w:rsidP="007A499B">
      <w:pPr>
        <w:jc w:val="center"/>
        <w:rPr>
          <w:i/>
          <w:sz w:val="44"/>
          <w:szCs w:val="44"/>
          <w:u w:val="single"/>
        </w:rPr>
      </w:pPr>
      <w:r w:rsidRPr="009E55D9">
        <w:rPr>
          <w:i/>
          <w:sz w:val="44"/>
          <w:szCs w:val="44"/>
          <w:u w:val="single"/>
        </w:rPr>
        <w:t xml:space="preserve">Beslenme Dostu </w:t>
      </w:r>
      <w:r w:rsidR="00581645">
        <w:rPr>
          <w:i/>
          <w:sz w:val="44"/>
          <w:szCs w:val="44"/>
          <w:u w:val="single"/>
        </w:rPr>
        <w:t>Şubat</w:t>
      </w:r>
      <w:r w:rsidRPr="009E55D9">
        <w:rPr>
          <w:i/>
          <w:sz w:val="44"/>
          <w:szCs w:val="44"/>
          <w:u w:val="single"/>
        </w:rPr>
        <w:t xml:space="preserve"> Ayı Faaliyet Raporu</w:t>
      </w:r>
    </w:p>
    <w:p w:rsidR="00581645" w:rsidRDefault="00581645" w:rsidP="007A499B">
      <w:pPr>
        <w:jc w:val="center"/>
        <w:rPr>
          <w:i/>
          <w:u w:val="single"/>
        </w:rPr>
      </w:pPr>
    </w:p>
    <w:p w:rsidR="00581645" w:rsidRDefault="00581645" w:rsidP="00581645">
      <w:pPr>
        <w:pStyle w:val="ListeParagraf"/>
        <w:numPr>
          <w:ilvl w:val="0"/>
          <w:numId w:val="5"/>
        </w:numPr>
        <w:rPr>
          <w:i/>
          <w:sz w:val="28"/>
          <w:szCs w:val="28"/>
        </w:rPr>
      </w:pPr>
      <w:r>
        <w:rPr>
          <w:i/>
          <w:sz w:val="28"/>
          <w:szCs w:val="28"/>
        </w:rPr>
        <w:t>Sınıf içi beslenme panoları zenginleştirildi. 9.sınıf sağlık dersi günlük planlarda sağlıklı beslenme ile ilgili etkinliklere yer verildi.</w:t>
      </w:r>
    </w:p>
    <w:p w:rsidR="00581645" w:rsidRDefault="00581645" w:rsidP="00581645">
      <w:pPr>
        <w:pStyle w:val="ListeParagraf"/>
        <w:numPr>
          <w:ilvl w:val="0"/>
          <w:numId w:val="5"/>
        </w:numPr>
        <w:rPr>
          <w:i/>
          <w:sz w:val="28"/>
          <w:szCs w:val="28"/>
        </w:rPr>
      </w:pPr>
      <w:r>
        <w:rPr>
          <w:i/>
          <w:sz w:val="28"/>
          <w:szCs w:val="28"/>
        </w:rPr>
        <w:t xml:space="preserve">Meyve ve sebze günü düzenlendi. Öğrenciler evden getirdikleri birer adet meyve ve sebzeyi birbirlerine ikram ederek beraber yediler. Bazı sebzelerin de pişmeden yenilebildiği düşünüldü </w:t>
      </w:r>
    </w:p>
    <w:p w:rsidR="00581645" w:rsidRDefault="00581645" w:rsidP="00581645">
      <w:pPr>
        <w:pStyle w:val="ListeParagraf"/>
        <w:numPr>
          <w:ilvl w:val="0"/>
          <w:numId w:val="5"/>
        </w:numPr>
        <w:rPr>
          <w:i/>
          <w:sz w:val="28"/>
          <w:szCs w:val="28"/>
        </w:rPr>
      </w:pPr>
      <w:r>
        <w:rPr>
          <w:i/>
          <w:sz w:val="28"/>
          <w:szCs w:val="28"/>
        </w:rPr>
        <w:t>“Dünya Sigarayı Bırakma Günü” etkinliği kapsamında resim ve yazılar yazıldı.</w:t>
      </w:r>
    </w:p>
    <w:p w:rsidR="00581645" w:rsidRDefault="00581645" w:rsidP="00581645">
      <w:pPr>
        <w:pStyle w:val="ListeParagraf"/>
        <w:numPr>
          <w:ilvl w:val="0"/>
          <w:numId w:val="5"/>
        </w:numPr>
        <w:rPr>
          <w:i/>
          <w:sz w:val="28"/>
          <w:szCs w:val="28"/>
        </w:rPr>
      </w:pPr>
      <w:r>
        <w:rPr>
          <w:i/>
          <w:sz w:val="28"/>
          <w:szCs w:val="28"/>
        </w:rPr>
        <w:t>Hijyen kuralları ve günlük sağlıklı beslenme listesi eklenerek okul panolarına asıldı.</w:t>
      </w:r>
    </w:p>
    <w:p w:rsidR="00C830F6" w:rsidRDefault="00581645" w:rsidP="00581645">
      <w:pPr>
        <w:pStyle w:val="ListeParagraf"/>
        <w:numPr>
          <w:ilvl w:val="0"/>
          <w:numId w:val="5"/>
        </w:numPr>
        <w:rPr>
          <w:i/>
          <w:sz w:val="28"/>
          <w:szCs w:val="28"/>
        </w:rPr>
      </w:pPr>
      <w:r>
        <w:rPr>
          <w:i/>
          <w:sz w:val="28"/>
          <w:szCs w:val="28"/>
        </w:rPr>
        <w:t xml:space="preserve">Bazı sınıflarda </w:t>
      </w:r>
      <w:proofErr w:type="spellStart"/>
      <w:r>
        <w:rPr>
          <w:i/>
          <w:sz w:val="28"/>
          <w:szCs w:val="28"/>
        </w:rPr>
        <w:t>fast</w:t>
      </w:r>
      <w:proofErr w:type="spellEnd"/>
      <w:r>
        <w:rPr>
          <w:i/>
          <w:sz w:val="28"/>
          <w:szCs w:val="28"/>
        </w:rPr>
        <w:t>-</w:t>
      </w:r>
      <w:r w:rsidR="00C830F6">
        <w:rPr>
          <w:i/>
          <w:sz w:val="28"/>
          <w:szCs w:val="28"/>
        </w:rPr>
        <w:t xml:space="preserve"> </w:t>
      </w:r>
      <w:proofErr w:type="spellStart"/>
      <w:r w:rsidR="00C830F6">
        <w:rPr>
          <w:i/>
          <w:sz w:val="28"/>
          <w:szCs w:val="28"/>
        </w:rPr>
        <w:t>food’la</w:t>
      </w:r>
      <w:proofErr w:type="spellEnd"/>
      <w:r w:rsidR="00C830F6">
        <w:rPr>
          <w:i/>
          <w:sz w:val="28"/>
          <w:szCs w:val="28"/>
        </w:rPr>
        <w:t xml:space="preserve"> ilgili video izletildi.</w:t>
      </w:r>
    </w:p>
    <w:p w:rsidR="00581645" w:rsidRDefault="00C830F6" w:rsidP="00581645">
      <w:pPr>
        <w:pStyle w:val="ListeParagraf"/>
        <w:numPr>
          <w:ilvl w:val="0"/>
          <w:numId w:val="5"/>
        </w:numPr>
        <w:rPr>
          <w:i/>
          <w:sz w:val="28"/>
          <w:szCs w:val="28"/>
        </w:rPr>
      </w:pPr>
      <w:r>
        <w:rPr>
          <w:i/>
          <w:sz w:val="28"/>
          <w:szCs w:val="28"/>
        </w:rPr>
        <w:t>Bazı sınıfların boy ve kilosu ölçülerek beden kitle indeksi</w:t>
      </w:r>
      <w:r w:rsidR="00581645">
        <w:rPr>
          <w:i/>
          <w:sz w:val="28"/>
          <w:szCs w:val="28"/>
        </w:rPr>
        <w:t xml:space="preserve"> </w:t>
      </w:r>
      <w:r>
        <w:rPr>
          <w:i/>
          <w:sz w:val="28"/>
          <w:szCs w:val="28"/>
        </w:rPr>
        <w:t>hesaplandı fakat bir kısın öğrencinin buna iştirak etmediği görüldü.</w:t>
      </w:r>
    </w:p>
    <w:p w:rsidR="00C830F6" w:rsidRDefault="00C830F6" w:rsidP="00581645">
      <w:pPr>
        <w:pStyle w:val="ListeParagraf"/>
        <w:numPr>
          <w:ilvl w:val="0"/>
          <w:numId w:val="5"/>
        </w:numPr>
        <w:rPr>
          <w:i/>
          <w:sz w:val="28"/>
          <w:szCs w:val="28"/>
        </w:rPr>
      </w:pPr>
      <w:r>
        <w:rPr>
          <w:i/>
          <w:sz w:val="28"/>
          <w:szCs w:val="28"/>
        </w:rPr>
        <w:t>Bazı günler öğrenci girişlerinde sağlık için spor hareketleri kapsamında yürüyüş yapılacağı bilgisi verildi.</w:t>
      </w:r>
    </w:p>
    <w:p w:rsidR="00C830F6" w:rsidRPr="00581645" w:rsidRDefault="00C830F6" w:rsidP="00581645">
      <w:pPr>
        <w:pStyle w:val="ListeParagraf"/>
        <w:numPr>
          <w:ilvl w:val="0"/>
          <w:numId w:val="5"/>
        </w:numPr>
        <w:rPr>
          <w:i/>
          <w:sz w:val="28"/>
          <w:szCs w:val="28"/>
        </w:rPr>
      </w:pPr>
      <w:r>
        <w:rPr>
          <w:i/>
          <w:sz w:val="28"/>
          <w:szCs w:val="28"/>
        </w:rPr>
        <w:t>“Dünya Tuza Dikkat Günü” kapsamında ve “Dünya Böbrek Günü” kapsamında tuzu azaltma ile ilgili neler yapabiliriz adlı etkinlik, böbreklerimizi korumalıyız etkinliği düzenlendi.</w:t>
      </w:r>
    </w:p>
    <w:p w:rsidR="0067016C" w:rsidRPr="0067016C" w:rsidRDefault="0067016C" w:rsidP="0067016C">
      <w:pPr>
        <w:rPr>
          <w:i/>
          <w:sz w:val="28"/>
          <w:szCs w:val="28"/>
        </w:rPr>
      </w:pPr>
    </w:p>
    <w:sectPr w:rsidR="0067016C" w:rsidRPr="0067016C" w:rsidSect="00A05F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7675"/>
    <w:multiLevelType w:val="hybridMultilevel"/>
    <w:tmpl w:val="022ED8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EE25992"/>
    <w:multiLevelType w:val="hybridMultilevel"/>
    <w:tmpl w:val="0178D2A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7851844"/>
    <w:multiLevelType w:val="hybridMultilevel"/>
    <w:tmpl w:val="17DCD7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DAA5E45"/>
    <w:multiLevelType w:val="hybridMultilevel"/>
    <w:tmpl w:val="9808E3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7E749B3"/>
    <w:multiLevelType w:val="hybridMultilevel"/>
    <w:tmpl w:val="46CC74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E55D9"/>
    <w:rsid w:val="0027497C"/>
    <w:rsid w:val="00581645"/>
    <w:rsid w:val="0067016C"/>
    <w:rsid w:val="007A499B"/>
    <w:rsid w:val="0090236C"/>
    <w:rsid w:val="009E55D9"/>
    <w:rsid w:val="00A05F82"/>
    <w:rsid w:val="00C06E12"/>
    <w:rsid w:val="00C830F6"/>
    <w:rsid w:val="00E218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8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eskinTrnak">
    <w:name w:val="Intense Quote"/>
    <w:basedOn w:val="Normal"/>
    <w:next w:val="Normal"/>
    <w:link w:val="KeskinTrnakChar"/>
    <w:uiPriority w:val="30"/>
    <w:qFormat/>
    <w:rsid w:val="009E55D9"/>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9E55D9"/>
    <w:rPr>
      <w:b/>
      <w:bCs/>
      <w:i/>
      <w:iCs/>
      <w:color w:val="4F81BD" w:themeColor="accent1"/>
    </w:rPr>
  </w:style>
  <w:style w:type="paragraph" w:styleId="ListeParagraf">
    <w:name w:val="List Paragraph"/>
    <w:basedOn w:val="Normal"/>
    <w:uiPriority w:val="34"/>
    <w:qFormat/>
    <w:rsid w:val="009E55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24E44-CCE8-421A-A893-DD742013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528</Words>
  <Characters>3012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2017-03-01T17:13:00Z</dcterms:created>
  <dcterms:modified xsi:type="dcterms:W3CDTF">2017-03-01T19:47:00Z</dcterms:modified>
</cp:coreProperties>
</file>